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57A5" w:rsidR="00E62BF9" w:rsidP="00E62BF9" w:rsidRDefault="00E62BF9" w14:paraId="1d9ebde" w14:textId="1d9ebd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4D57A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4D57A5" w:rsidR="00E62BF9" w:rsidP="00E62BF9" w:rsidRDefault="00E62BF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</w:p>
    <w:p w:rsidRPr="004D57A5" w:rsidR="00E62BF9" w:rsidP="00E62BF9" w:rsidRDefault="00E62BF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4D57A5" w:rsidR="00E62BF9" w:rsidP="00E62BF9" w:rsidRDefault="00E62BF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</w:t>
      </w:r>
      <w:r>
        <w:rPr>
          <w:rFonts w:eastAsia="Times New Roman" w:cs="Arial"/>
          <w:bCs/>
          <w:szCs w:val="24"/>
          <w:lang w:eastAsia="hr-HR"/>
        </w:rPr>
        <w:t xml:space="preserve">   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 w:rsidR="00F66AB6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>2 St-400</w:t>
      </w:r>
      <w:r w:rsidRPr="004D57A5">
        <w:rPr>
          <w:rFonts w:eastAsia="Times New Roman" w:cs="Arial"/>
          <w:bCs/>
          <w:szCs w:val="24"/>
          <w:lang w:eastAsia="hr-HR"/>
        </w:rPr>
        <w:t>/</w:t>
      </w:r>
      <w:r w:rsidRPr="00F66AB6">
        <w:rPr>
          <w:rFonts w:eastAsia="Times New Roman" w:cs="Arial"/>
          <w:bCs/>
          <w:szCs w:val="24"/>
          <w:lang w:eastAsia="hr-HR"/>
        </w:rPr>
        <w:t>2022-</w:t>
      </w:r>
      <w:r w:rsidRPr="00F66AB6" w:rsidR="00F66AB6">
        <w:rPr>
          <w:rFonts w:eastAsia="Times New Roman" w:cs="Arial"/>
          <w:bCs/>
          <w:szCs w:val="24"/>
          <w:lang w:eastAsia="hr-HR"/>
        </w:rPr>
        <w:t>9</w:t>
      </w:r>
    </w:p>
    <w:p w:rsidRPr="004D57A5" w:rsidR="00E62BF9" w:rsidP="00E62BF9" w:rsidRDefault="00E62BF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4D57A5" w:rsidR="00E62BF9" w:rsidP="00E62BF9" w:rsidRDefault="00E62BF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>Z A P I S N I K</w:t>
      </w:r>
    </w:p>
    <w:p w:rsidRPr="004D57A5" w:rsidR="00E62BF9" w:rsidP="00E62BF9" w:rsidRDefault="00E62BF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 xml:space="preserve">Od </w:t>
      </w:r>
      <w:r w:rsidR="00445D52">
        <w:rPr>
          <w:rFonts w:eastAsia="Times New Roman" w:cs="Arial"/>
          <w:bCs/>
          <w:szCs w:val="24"/>
          <w:lang w:eastAsia="hr-HR"/>
        </w:rPr>
        <w:t>16. siječnja 202</w:t>
      </w:r>
      <w:r w:rsidR="00813BA0">
        <w:rPr>
          <w:rFonts w:eastAsia="Times New Roman" w:cs="Arial"/>
          <w:bCs/>
          <w:szCs w:val="24"/>
          <w:lang w:eastAsia="hr-HR"/>
        </w:rPr>
        <w:t>3</w:t>
      </w:r>
      <w:r w:rsidRPr="004D57A5">
        <w:rPr>
          <w:rFonts w:eastAsia="Times New Roman" w:cs="Arial"/>
          <w:bCs/>
          <w:szCs w:val="24"/>
          <w:lang w:eastAsia="hr-HR"/>
        </w:rPr>
        <w:t>.</w:t>
      </w:r>
    </w:p>
    <w:p w:rsidRPr="004D57A5" w:rsidR="00E62BF9" w:rsidP="00E62BF9" w:rsidRDefault="00E62BF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4D57A5" w:rsidR="00E62BF9" w:rsidP="00E62BF9" w:rsidRDefault="00E62BF9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4D57A5" w:rsidR="00E62BF9" w:rsidP="00E62BF9" w:rsidRDefault="00813BA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27415">
        <w:rPr>
          <w:rFonts w:cs="Arial"/>
        </w:rPr>
        <w:t>NOVA BRZINA d.o.o., Novigrad – Cittanova, Ulica Lako – Via Laco 3, OIB: 04514497840, MBS: 040290936</w:t>
      </w:r>
    </w:p>
    <w:p w:rsidRPr="004D57A5" w:rsidR="00E62BF9" w:rsidP="00E62BF9" w:rsidRDefault="00E62BF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 xml:space="preserve">  </w:t>
      </w:r>
    </w:p>
    <w:p w:rsidRPr="004D57A5" w:rsidR="00E62BF9" w:rsidP="00E62BF9" w:rsidRDefault="00E62BF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>OD SUDA NAZOČNI:</w:t>
      </w:r>
    </w:p>
    <w:p w:rsidRPr="004D57A5" w:rsidR="00E62BF9" w:rsidP="00E62BF9" w:rsidRDefault="00F66AB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Damir Rabar, stečajni sudac</w:t>
      </w:r>
      <w:r w:rsidRPr="004D57A5" w:rsidR="00E62BF9">
        <w:rPr>
          <w:rFonts w:eastAsia="Times New Roman" w:cs="Arial"/>
          <w:bCs/>
          <w:szCs w:val="24"/>
          <w:lang w:eastAsia="hr-HR"/>
        </w:rPr>
        <w:t xml:space="preserve"> </w:t>
      </w:r>
    </w:p>
    <w:p w:rsidRPr="004D57A5" w:rsidR="00E62BF9" w:rsidP="00E62BF9" w:rsidRDefault="00E62BF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4D57A5" w:rsidR="00E62BF9" w:rsidP="00E62BF9" w:rsidRDefault="00E62BF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D57A5" w:rsidR="00E62BF9" w:rsidP="00E62BF9" w:rsidRDefault="00813BA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9</w:t>
      </w:r>
      <w:r w:rsidRPr="004D57A5" w:rsidR="00E62BF9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3</w:t>
      </w:r>
      <w:r w:rsidRPr="004D57A5" w:rsidR="00E62BF9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E54971" w:rsidR="00E62BF9" w:rsidP="00E62BF9" w:rsidRDefault="00E62BF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54971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E54971" w:rsidR="00E62BF9" w:rsidP="00E62BF9" w:rsidRDefault="00E62BF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54971">
        <w:rPr>
          <w:rFonts w:eastAsia="Times New Roman" w:cs="Arial"/>
          <w:bCs/>
          <w:szCs w:val="24"/>
          <w:lang w:eastAsia="hr-HR"/>
        </w:rPr>
        <w:t>- Privremena stečajna upraviteljica Jasmina Lichtenberg</w:t>
      </w:r>
      <w:r w:rsidRPr="00E54971" w:rsidR="005F0D74">
        <w:rPr>
          <w:rFonts w:eastAsia="Times New Roman" w:cs="Arial"/>
          <w:bCs/>
          <w:szCs w:val="24"/>
          <w:lang w:eastAsia="hr-HR"/>
        </w:rPr>
        <w:t>, na daljinu</w:t>
      </w:r>
    </w:p>
    <w:p w:rsidRPr="00E54971" w:rsidR="00E62BF9" w:rsidP="00E62BF9" w:rsidRDefault="00E62BF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54971">
        <w:rPr>
          <w:rFonts w:eastAsia="Times New Roman" w:cs="Arial"/>
          <w:bCs/>
          <w:szCs w:val="24"/>
          <w:lang w:eastAsia="hr-HR"/>
        </w:rPr>
        <w:t xml:space="preserve">- Za predlagatelja: </w:t>
      </w:r>
      <w:r w:rsidRPr="00E54971" w:rsidR="00E54971">
        <w:rPr>
          <w:rFonts w:eastAsia="Times New Roman" w:cs="Arial"/>
          <w:bCs/>
          <w:szCs w:val="24"/>
          <w:lang w:eastAsia="hr-HR"/>
        </w:rPr>
        <w:t>nitko</w:t>
      </w:r>
    </w:p>
    <w:p w:rsidRPr="00E54971" w:rsidR="00E62BF9" w:rsidP="00E62BF9" w:rsidRDefault="00E62BF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54971">
        <w:rPr>
          <w:rFonts w:eastAsia="Times New Roman" w:cs="Arial"/>
          <w:bCs/>
          <w:szCs w:val="24"/>
          <w:lang w:eastAsia="hr-HR"/>
        </w:rPr>
        <w:t xml:space="preserve">- Za dužnika: </w:t>
      </w:r>
      <w:r w:rsidR="009F193B">
        <w:rPr>
          <w:rFonts w:eastAsia="Times New Roman" w:cs="Arial"/>
          <w:bCs/>
          <w:szCs w:val="24"/>
          <w:lang w:eastAsia="hr-HR"/>
        </w:rPr>
        <w:t>nitko</w:t>
      </w:r>
    </w:p>
    <w:p w:rsidRPr="004D57A5" w:rsidR="00E62BF9" w:rsidP="00E62BF9" w:rsidRDefault="00E62BF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8B5322" w:rsidP="00E62BF9" w:rsidRDefault="00E62BF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Privremen</w:t>
      </w:r>
      <w:r w:rsidR="00813BA0">
        <w:rPr>
          <w:rFonts w:eastAsia="Times New Roman" w:cs="Arial"/>
          <w:szCs w:val="24"/>
          <w:lang w:eastAsia="hr-HR"/>
        </w:rPr>
        <w:t>a stečajna</w:t>
      </w:r>
      <w:r>
        <w:rPr>
          <w:rFonts w:eastAsia="Times New Roman" w:cs="Arial"/>
          <w:szCs w:val="24"/>
          <w:lang w:eastAsia="hr-HR"/>
        </w:rPr>
        <w:t xml:space="preserve"> upravitelj</w:t>
      </w:r>
      <w:r w:rsidR="00813BA0">
        <w:rPr>
          <w:rFonts w:eastAsia="Times New Roman" w:cs="Arial"/>
          <w:szCs w:val="24"/>
          <w:lang w:eastAsia="hr-HR"/>
        </w:rPr>
        <w:t>ica</w:t>
      </w:r>
      <w:r>
        <w:rPr>
          <w:rFonts w:eastAsia="Times New Roman" w:cs="Arial"/>
          <w:szCs w:val="24"/>
          <w:lang w:eastAsia="hr-HR"/>
        </w:rPr>
        <w:t xml:space="preserve"> </w:t>
      </w:r>
      <w:r w:rsidR="009F193B">
        <w:rPr>
          <w:rFonts w:eastAsia="Times New Roman" w:cs="Arial"/>
          <w:szCs w:val="24"/>
          <w:lang w:eastAsia="hr-HR"/>
        </w:rPr>
        <w:t>iznosi izvješće u bitnome usmeno kao i u pisanom obliku kojeg je dostavila u spis.</w:t>
      </w:r>
    </w:p>
    <w:p w:rsidR="009F193B" w:rsidP="00E62BF9" w:rsidRDefault="009F193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66AB6" w:rsidR="008B5322" w:rsidP="008B5322" w:rsidRDefault="008B53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66AB6">
        <w:rPr>
          <w:rFonts w:eastAsia="Times New Roman" w:cs="Arial"/>
          <w:szCs w:val="24"/>
          <w:lang w:eastAsia="hr-HR"/>
        </w:rPr>
        <w:t>U društvu nema zaposlenih osoba. Društvo je obustavilo obavljanje djelatnosti. Žiro-račun se na dan 22. kolovoza 2022. godine, sukladno Prijedlogu Fine za otvaranje stečajnog postupka, nalazi u neprekidnoj blokadi više od 120 dana s ukupnim iznosom dugovanja od 74.896,09 kn.</w:t>
      </w:r>
    </w:p>
    <w:p w:rsidRPr="00F66AB6" w:rsidR="008B5322" w:rsidP="008B5322" w:rsidRDefault="008B53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66AB6">
        <w:rPr>
          <w:rFonts w:eastAsia="Times New Roman" w:cs="Arial"/>
          <w:szCs w:val="24"/>
          <w:lang w:eastAsia="hr-HR"/>
        </w:rPr>
        <w:t>Društvo u bilanci iskazuje jedino kratkotrajnu financijsku imovinu u iznosu od 3.171.963,83 kn. Sukladno objavljenim bilješkama uz financijske izvještaje za 2020. godinu, kratkotrajna financijska imovina odnosi se na date pozajmice Nogometnom klubu Novigrad.</w:t>
      </w:r>
    </w:p>
    <w:p w:rsidRPr="00F66AB6" w:rsidR="008B5322" w:rsidP="008B5322" w:rsidRDefault="008B53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66AB6">
        <w:rPr>
          <w:rFonts w:eastAsia="Times New Roman" w:cs="Arial"/>
          <w:szCs w:val="24"/>
          <w:lang w:eastAsia="hr-HR"/>
        </w:rPr>
        <w:t>Za potrebe pribavljanja podataka o poslovanju društva stupila sam u kontakt s odgovornom osobom društva. Odgovorne osoba društva potvrdila je da se iskazana imovina društva sastoji jedino od pozajmice Nogometnom klubu Novigrad, obzirom je društvo bilo uključeno u rad kluba. Budući se s klubom nisu postigli očekivani rezultati, klub je došao u poteškoće s financiranjem i obustavio svoj rad. O navedenoj činjenici pribavila sam Izjavu Nogometnog kluba Novigrad.</w:t>
      </w:r>
    </w:p>
    <w:p w:rsidRPr="00F66AB6" w:rsidR="008B5322" w:rsidP="008B5322" w:rsidRDefault="008B53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66AB6">
        <w:rPr>
          <w:rFonts w:eastAsia="Times New Roman" w:cs="Arial"/>
          <w:szCs w:val="24"/>
          <w:lang w:eastAsia="hr-HR"/>
        </w:rPr>
        <w:t>Društvo ne obavlja djelatnost i nema zaposlenih osoba.</w:t>
      </w:r>
    </w:p>
    <w:p w:rsidRPr="00F66AB6" w:rsidR="008B5322" w:rsidP="008B5322" w:rsidRDefault="008B53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66AB6">
        <w:rPr>
          <w:rFonts w:eastAsia="Times New Roman" w:cs="Arial"/>
          <w:szCs w:val="24"/>
          <w:lang w:eastAsia="hr-HR"/>
        </w:rPr>
        <w:t>Društvo je u blokadi.</w:t>
      </w:r>
    </w:p>
    <w:p w:rsidRPr="00F66AB6" w:rsidR="008B5322" w:rsidP="008B5322" w:rsidRDefault="008B53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66AB6">
        <w:rPr>
          <w:rFonts w:eastAsia="Times New Roman" w:cs="Arial"/>
          <w:szCs w:val="24"/>
          <w:lang w:eastAsia="hr-HR"/>
        </w:rPr>
        <w:t>Utvrđuje se da postoji stečajni razlog sukladno članku 5. i 6. Stečajnog zakona. Procjenjuje se da vrijednost imovine u vlasništvu dužnika nije dostatna za podmirenje predvidivih troškova prethodnog i stečajnog postupka, te se predlaže postupiti sukladno članku 132. Stečajnog zakona.</w:t>
      </w:r>
    </w:p>
    <w:p w:rsidRPr="00F66AB6" w:rsidR="008B5322" w:rsidP="008B5322" w:rsidRDefault="008B5322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66AB6">
        <w:rPr>
          <w:rFonts w:eastAsia="Times New Roman" w:cs="Arial"/>
          <w:szCs w:val="24"/>
          <w:lang w:eastAsia="hr-HR"/>
        </w:rPr>
        <w:lastRenderedPageBreak/>
        <w:t>Predvidivi troškovi stečajnog postupka u trajanju od 1 godine iznose 32.300,00 kn te ne uključuju nagradu stečajnom upravitelju kao niti eventualne troškove odvjetnika za pokretanje ovršnog postupka naplate potraživanja.</w:t>
      </w:r>
    </w:p>
    <w:p w:rsidR="00E62BF9" w:rsidP="009F193B" w:rsidRDefault="00E62BF9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4D57A5" w:rsidR="009F193B" w:rsidP="00E62BF9" w:rsidRDefault="009F193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D57A5" w:rsidR="00E62BF9" w:rsidP="00E62BF9" w:rsidRDefault="00F66AB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Sudac</w:t>
      </w:r>
      <w:r w:rsidRPr="004D57A5" w:rsidR="00E62BF9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4D57A5" w:rsidR="00E62BF9" w:rsidP="00E62BF9" w:rsidRDefault="00E62BF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>r j e š e nj e</w:t>
      </w:r>
    </w:p>
    <w:p w:rsidRPr="004D57A5" w:rsidR="00E62BF9" w:rsidP="00E62BF9" w:rsidRDefault="00E62BF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4D57A5">
        <w:rPr>
          <w:rFonts w:eastAsia="Times New Roman" w:cs="Arial"/>
          <w:szCs w:val="24"/>
          <w:lang w:eastAsia="hr-HR"/>
        </w:rPr>
        <w:t>Odluka će biti donesena u pisanom obliku.</w:t>
      </w:r>
    </w:p>
    <w:p w:rsidRPr="004D57A5" w:rsidR="00E62BF9" w:rsidP="00E62BF9" w:rsidRDefault="00E62BF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F193B" w:rsidR="00E62BF9" w:rsidP="00E62BF9" w:rsidRDefault="00E62BF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9F193B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9F193B" w:rsidR="00E62BF9" w:rsidP="00E62BF9" w:rsidRDefault="00E62BF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F193B" w:rsidR="00E62BF9" w:rsidP="00E62BF9" w:rsidRDefault="00E62BF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F193B">
        <w:rPr>
          <w:rFonts w:eastAsia="Times New Roman" w:cs="Arial"/>
          <w:bCs/>
          <w:szCs w:val="24"/>
          <w:lang w:eastAsia="hr-HR"/>
        </w:rPr>
        <w:tab/>
        <w:t>S obzirom da se roč</w:t>
      </w:r>
      <w:r w:rsidRPr="009F193B" w:rsidR="009F193B">
        <w:rPr>
          <w:rFonts w:eastAsia="Times New Roman" w:cs="Arial"/>
          <w:bCs/>
          <w:szCs w:val="24"/>
          <w:lang w:eastAsia="hr-HR"/>
        </w:rPr>
        <w:t>ište održava na daljinu, nazočna potvrđuje da je tijek sastava zapisnika pratila</w:t>
      </w:r>
      <w:r w:rsidRPr="009F193B">
        <w:rPr>
          <w:rFonts w:eastAsia="Times New Roman" w:cs="Arial"/>
          <w:bCs/>
          <w:szCs w:val="24"/>
          <w:lang w:eastAsia="hr-HR"/>
        </w:rPr>
        <w:t xml:space="preserve"> putem </w:t>
      </w:r>
      <w:r w:rsidRPr="009F193B" w:rsidR="009F193B">
        <w:rPr>
          <w:rFonts w:eastAsia="Times New Roman" w:cs="Arial"/>
          <w:bCs/>
          <w:szCs w:val="24"/>
          <w:lang w:eastAsia="hr-HR"/>
        </w:rPr>
        <w:t>zvučnika i putem ekrana na svojem računalu te da nema</w:t>
      </w:r>
      <w:r w:rsidRPr="009F193B" w:rsidR="00F66AB6">
        <w:rPr>
          <w:rFonts w:eastAsia="Times New Roman" w:cs="Arial"/>
          <w:bCs/>
          <w:szCs w:val="24"/>
          <w:lang w:eastAsia="hr-HR"/>
        </w:rPr>
        <w:t xml:space="preserve"> prigovora na sastav zapisnika, </w:t>
      </w:r>
      <w:r w:rsidRPr="009F193B" w:rsidR="009F193B">
        <w:rPr>
          <w:rFonts w:eastAsia="Times New Roman" w:cs="Arial"/>
          <w:bCs/>
          <w:szCs w:val="24"/>
          <w:lang w:eastAsia="hr-HR"/>
        </w:rPr>
        <w:t>neće potpisati zapisnik, koji će joj se dostaviti</w:t>
      </w:r>
      <w:r w:rsidRPr="009F193B">
        <w:rPr>
          <w:rFonts w:eastAsia="Times New Roman" w:cs="Arial"/>
          <w:bCs/>
          <w:szCs w:val="24"/>
          <w:lang w:eastAsia="hr-HR"/>
        </w:rPr>
        <w:t xml:space="preserve"> putem e-komunikacije.</w:t>
      </w:r>
    </w:p>
    <w:p w:rsidRPr="004D57A5" w:rsidR="00E62BF9" w:rsidP="00E62BF9" w:rsidRDefault="00E62BF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="00E62BF9" w:rsidP="00E62BF9" w:rsidRDefault="00E62BF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E62BF9" w:rsidP="00E62BF9" w:rsidRDefault="00E62BF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4D57A5">
        <w:rPr>
          <w:rFonts w:eastAsia="Times New Roman" w:cs="Arial"/>
          <w:szCs w:val="24"/>
          <w:lang w:eastAsia="hr-HR"/>
        </w:rPr>
        <w:t xml:space="preserve">Dovršeno u </w:t>
      </w:r>
      <w:r w:rsidR="009F193B">
        <w:rPr>
          <w:rFonts w:eastAsia="Times New Roman" w:cs="Arial"/>
          <w:szCs w:val="24"/>
          <w:lang w:eastAsia="hr-HR"/>
        </w:rPr>
        <w:t>9</w:t>
      </w:r>
      <w:r w:rsidRPr="004D57A5">
        <w:rPr>
          <w:rFonts w:eastAsia="Times New Roman" w:cs="Arial"/>
          <w:szCs w:val="24"/>
          <w:lang w:eastAsia="hr-HR"/>
        </w:rPr>
        <w:t>:</w:t>
      </w:r>
      <w:r w:rsidR="009F193B">
        <w:rPr>
          <w:rFonts w:eastAsia="Times New Roman" w:cs="Arial"/>
          <w:szCs w:val="24"/>
          <w:lang w:eastAsia="hr-HR"/>
        </w:rPr>
        <w:t>43</w:t>
      </w:r>
      <w:r w:rsidRPr="004D57A5">
        <w:rPr>
          <w:rFonts w:eastAsia="Times New Roman" w:cs="Arial"/>
          <w:szCs w:val="24"/>
          <w:lang w:eastAsia="hr-HR"/>
        </w:rPr>
        <w:t xml:space="preserve"> sati.</w:t>
      </w:r>
    </w:p>
    <w:p w:rsidRPr="004D57A5" w:rsidR="00E62BF9" w:rsidP="00E62BF9" w:rsidRDefault="00E62BF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D57A5" w:rsidR="00E62BF9" w:rsidP="00E62BF9" w:rsidRDefault="00E62BF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 xml:space="preserve">  </w:t>
      </w:r>
      <w:r w:rsidRPr="004D57A5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="00F66AB6">
        <w:rPr>
          <w:rFonts w:eastAsia="Times New Roman" w:cs="Arial"/>
          <w:bCs/>
          <w:szCs w:val="24"/>
          <w:lang w:eastAsia="hr-HR"/>
        </w:rPr>
        <w:t>Stečajni sudac</w:t>
      </w:r>
      <w:r w:rsidRPr="004D57A5">
        <w:rPr>
          <w:rFonts w:eastAsia="Times New Roman" w:cs="Arial"/>
          <w:bCs/>
          <w:szCs w:val="24"/>
          <w:lang w:eastAsia="hr-HR"/>
        </w:rPr>
        <w:t>:</w:t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>Za dužnika:</w:t>
      </w:r>
    </w:p>
    <w:p w:rsidRPr="004D57A5" w:rsidR="00E62BF9" w:rsidP="00E62BF9" w:rsidRDefault="00E62BF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</w:p>
    <w:p w:rsidRPr="004D57A5" w:rsidR="00E62BF9" w:rsidP="00E62BF9" w:rsidRDefault="00E62BF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</w:p>
    <w:p w:rsidRPr="004D57A5" w:rsidR="00E62BF9" w:rsidP="00E62BF9" w:rsidRDefault="00E62BF9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  <w:r w:rsidRPr="004D57A5">
        <w:rPr>
          <w:rFonts w:eastAsia="Times New Roman" w:cs="Arial"/>
          <w:bCs/>
          <w:szCs w:val="24"/>
          <w:lang w:eastAsia="hr-HR"/>
        </w:rPr>
        <w:tab/>
      </w:r>
    </w:p>
    <w:p w:rsidRPr="004D57A5" w:rsidR="00E62BF9" w:rsidP="00E62BF9" w:rsidRDefault="00E62BF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D57A5">
        <w:rPr>
          <w:rFonts w:eastAsia="Times New Roman" w:cs="Arial"/>
          <w:bCs/>
          <w:szCs w:val="24"/>
          <w:lang w:eastAsia="hr-HR"/>
        </w:rPr>
        <w:tab/>
        <w:t xml:space="preserve">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</w:t>
      </w:r>
      <w:r w:rsidRPr="004D57A5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4D57A5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        Privremena stečajna</w:t>
      </w:r>
      <w:r w:rsidRPr="004D57A5">
        <w:rPr>
          <w:rFonts w:eastAsia="Times New Roman" w:cs="Arial"/>
          <w:bCs/>
          <w:szCs w:val="24"/>
          <w:lang w:eastAsia="hr-HR"/>
        </w:rPr>
        <w:t xml:space="preserve"> </w:t>
      </w:r>
    </w:p>
    <w:p w:rsidRPr="004D57A5" w:rsidR="00E62BF9" w:rsidP="00E62BF9" w:rsidRDefault="00E62BF9">
      <w:pPr>
        <w:spacing w:after="0" w:line="240" w:lineRule="atLeast"/>
        <w:ind w:left="4956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         upraviteljica</w:t>
      </w:r>
    </w:p>
    <w:p w:rsidR="00E62BF9" w:rsidP="00E62BF9" w:rsidRDefault="00E62BF9"/>
    <w:p w:rsidR="00E62BF9" w:rsidP="00E62BF9" w:rsidRDefault="00E62BF9"/>
    <w:p w:rsidR="00E62BF9" w:rsidP="00E62BF9" w:rsidRDefault="00E62BF9"/>
    <w:p w:rsidR="002410FA" w:rsidRDefault="002410FA"/>
    <w:sectPr w:rsidR="002410FA" w:rsidSect="00D12FD7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2BF9" w:rsidP="00E62BF9" w:rsidRDefault="00E62BF9">
      <w:pPr>
        <w:spacing w:after="0" w:line="240" w:lineRule="auto"/>
      </w:pPr>
      <w:r>
        <w:separator/>
      </w:r>
    </w:p>
  </w:endnote>
  <w:endnote w:type="continuationSeparator" w:id="0">
    <w:p w:rsidR="00E62BF9" w:rsidP="00E62BF9" w:rsidRDefault="00E62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2BF9" w:rsidP="00E62BF9" w:rsidRDefault="00E62BF9">
      <w:pPr>
        <w:spacing w:after="0" w:line="240" w:lineRule="auto"/>
      </w:pPr>
      <w:r>
        <w:separator/>
      </w:r>
    </w:p>
  </w:footnote>
  <w:footnote w:type="continuationSeparator" w:id="0">
    <w:p w:rsidR="00E62BF9" w:rsidP="00E62BF9" w:rsidRDefault="00E62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813BA0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FE705A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 w:rsidR="00E62BF9">
          <w:rPr>
            <w:rFonts w:cs="Arial"/>
          </w:rPr>
          <w:tab/>
          <w:t xml:space="preserve"> 2 St-400</w:t>
        </w:r>
        <w:r w:rsidRPr="00967383">
          <w:rPr>
            <w:rFonts w:cs="Arial"/>
          </w:rPr>
          <w:t>/</w:t>
        </w:r>
        <w:r w:rsidRPr="00F66AB6">
          <w:rPr>
            <w:rFonts w:cs="Arial"/>
          </w:rPr>
          <w:t>2022-</w:t>
        </w:r>
        <w:r w:rsidRPr="00F66AB6" w:rsidR="00F66AB6">
          <w:rPr>
            <w:rFonts w:cs="Arial"/>
          </w:rPr>
          <w:t>9</w:t>
        </w:r>
      </w:p>
    </w:sdtContent>
  </w:sdt>
  <w:p w:rsidR="001E6FBA" w:rsidRDefault="00FE705A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F9"/>
    <w:rsid w:val="002410FA"/>
    <w:rsid w:val="00445D52"/>
    <w:rsid w:val="005F0D74"/>
    <w:rsid w:val="00813BA0"/>
    <w:rsid w:val="008B5322"/>
    <w:rsid w:val="009F193B"/>
    <w:rsid w:val="00D26262"/>
    <w:rsid w:val="00E54971"/>
    <w:rsid w:val="00E62BF9"/>
    <w:rsid w:val="00F259AA"/>
    <w:rsid w:val="00F66AB6"/>
    <w:rsid w:val="00FE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07104D0-0503-42E8-8C4B-2E5690EDA30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62BF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2BF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62BF9"/>
  </w:style>
  <w:style w:type="paragraph" w:styleId="Podnoje">
    <w:name w:val="footer"/>
    <w:basedOn w:val="Normal"/>
    <w:link w:val="PodnojeChar"/>
    <w:uiPriority w:val="99"/>
    <w:unhideWhenUsed/>
    <w:rsid w:val="00E62BF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62BF9"/>
  </w:style>
  <w:style w:type="character" w:styleId="Tekstrezerviranogmjesta">
    <w:name w:val="Placeholder Text"/>
    <w:basedOn w:val="Zadanifontodlomka"/>
    <w:uiPriority w:val="99"/>
    <w:semiHidden/>
    <w:rsid w:val="00FE70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705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E705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E705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E705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2023.</izvorni_sadrzaj>
    <derivirana_varijabla naziv="DomainObject.StvarniPocetakDatum_1">16. siječnja 2023.</derivirana_varijabla>
  </DomainObject.StvarniPocetakDatum>
  <DomainObject.StvarniZavrsetakDatum>
    <izvorni_sadrzaj>16. siječnja 2023.</izvorni_sadrzaj>
    <derivirana_varijabla naziv="DomainObject.StvarniZavrsetakDatum_1">16. siječnja 2023.</derivirana_varijabla>
  </DomainObject.StvarniZavrsetakDatum>
  <DomainObject.PlaniraniZavrsetakDatum>
    <izvorni_sadrzaj>16. siječnja 2023.</izvorni_sadrzaj>
    <derivirana_varijabla naziv="DomainObject.PlaniraniZavrsetakDatum_1">16. siječnja 2023.</derivirana_varijabla>
  </DomainObject.PlaniraniZavrsetakDatum>
  <DomainObject.PlaniraniPocetakDatum>
    <izvorni_sadrzaj>16. siječnja 2023.</izvorni_sadrzaj>
    <derivirana_varijabla naziv="DomainObject.PlaniraniPocetakDatum_1">16. siječnja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09:43</izvorni_sadrzaj>
    <derivirana_varijabla naziv="DomainObject.StvarniZavrsetakVrijeme_1">09:43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2023.</izvorni_sadrzaj>
    <derivirana_varijabla naziv="DomainObject.Zapisnik.DatumKreiranja_1">17.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St-400/2022-9</izvorni_sadrzaj>
    <derivirana_varijabla naziv="DomainObject.Zapisnik.Oznaka_1">St-400/2022-9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2022.</izvorni_sadrzaj>
    <derivirana_varijabla naziv="DomainObject.Predmet.DatumOsnivanja_1">17.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St-400/2022</izvorni_sadrzaj>
    <derivirana_varijabla naziv="DomainObject.Predmet.OznakaBroj_1">St-400/2022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BRZINA d.o.o. Novigrad</izvorni_sadrzaj>
    <derivirana_varijabla naziv="DomainObject.Predmet.ProtustrankaFormated_1">  NOVA BRZINA d.o.o. Novigrad</derivirana_varijabla>
  </DomainObject.Predmet.ProtustrankaFormated>
  <DomainObject.Predmet.ProtustrankaFormatedOIB>
    <izvorni_sadrzaj>  NOVA BRZINA d.o.o. Novigrad, OIB 04514497840</izvorni_sadrzaj>
    <derivirana_varijabla naziv="DomainObject.Predmet.ProtustrankaFormatedOIB_1">  NOVA BRZINA d.o.o. Novigrad, OIB 04514497840</derivirana_varijabla>
  </DomainObject.Predmet.ProtustrankaFormatedOIB>
  <DomainObject.Predmet.ProtustrankaFormatedWithAdress>
    <izvorni_sadrzaj> NOVA BRZINA d.o.o. Novigrad, Ulica Lako - Via Laco 3, 52466 Novigrad</izvorni_sadrzaj>
    <derivirana_varijabla naziv="DomainObject.Predmet.ProtustrankaFormatedWithAdress_1"> NOVA BRZINA d.o.o. Novigrad, Ulica Lako - Via Laco 3, 52466 Novigrad</derivirana_varijabla>
  </DomainObject.Predmet.ProtustrankaFormatedWithAdress>
  <DomainObject.Predmet.ProtustrankaFormatedWithAdressOIB>
    <izvorni_sadrzaj> NOVA BRZINA d.o.o. Novigrad, OIB 04514497840, Ulica Lako - Via Laco 3, 52466 Novigrad</izvorni_sadrzaj>
    <derivirana_varijabla naziv="DomainObject.Predmet.ProtustrankaFormatedWithAdressOIB_1"> NOVA BRZINA d.o.o. Novigrad, OIB 04514497840, Ulica Lako - Via Laco 3, 52466 Novigrad</derivirana_varijabla>
  </DomainObject.Predmet.ProtustrankaFormatedWithAdressOIB>
  <DomainObject.Predmet.ProtustrankaWithAdress>
    <izvorni_sadrzaj>NOVA BRZINA d.o.o. Novigrad Ulica Lako - Via Laco 3, 52466 Novigrad</izvorni_sadrzaj>
    <derivirana_varijabla naziv="DomainObject.Predmet.ProtustrankaWithAdress_1">NOVA BRZINA d.o.o. Novigrad Ulica Lako - Via Laco 3, 52466 Novigrad</derivirana_varijabla>
  </DomainObject.Predmet.ProtustrankaWithAdress>
  <DomainObject.Predmet.ProtustrankaWithAdressOIB>
    <izvorni_sadrzaj>NOVA BRZINA d.o.o. Novigrad, OIB 04514497840, Ulica Lako - Via Laco 3, 52466 Novigrad</izvorni_sadrzaj>
    <derivirana_varijabla naziv="DomainObject.Predmet.ProtustrankaWithAdressOIB_1">NOVA BRZINA d.o.o. Novigrad, OIB 04514497840, Ulica Lako - Via Laco 3, 52466 Novigrad</derivirana_varijabla>
  </DomainObject.Predmet.ProtustrankaWithAdressOIB>
  <DomainObject.Predmet.ProtustrankaNazivFormated>
    <izvorni_sadrzaj>NOVA BRZINA d.o.o. Novigrad</izvorni_sadrzaj>
    <derivirana_varijabla naziv="DomainObject.Predmet.ProtustrankaNazivFormated_1">NOVA BRZINA d.o.o. Novigrad</derivirana_varijabla>
  </DomainObject.Predmet.ProtustrankaNazivFormated>
  <DomainObject.Predmet.ProtustrankaNazivFormatedOIB>
    <izvorni_sadrzaj>NOVA BRZINA d.o.o. Novigrad, OIB 04514497840</izvorni_sadrzaj>
    <derivirana_varijabla naziv="DomainObject.Predmet.ProtustrankaNazivFormatedOIB_1">NOVA BRZINA d.o.o. Novigrad, OIB 04514497840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Pazin; PRIVREDNA BANKA ZAGREB - DIONIČKO DRUŠTVO</izvorni_sadrzaj>
    <derivirana_varijabla naziv="DomainObject.Predmet.StrankaFormated_1">  Ministarstvo financija, Porezna uprava, Područni ured Pazin; PRIVREDNA BANKA ZAGREB - DIONIČKO DRUŠTVO</derivirana_varijabla>
  </DomainObject.Predmet.StrankaFormated>
  <DomainObject.Predmet.StrankaFormatedOIB>
    <izvorni_sadrzaj>  Ministarstvo financija, Porezna uprava, Područni ured Pazin, OIB 18683136487; PRIVREDNA BANKA ZAGREB - DIONIČKO DRUŠTVO, OIB 02535697732</izvorni_sadrzaj>
    <derivirana_varijabla naziv="DomainObject.Predmet.StrankaFormatedOIB_1">  Ministarstvo financija, Porezna uprava, Područni ured Pazin, OIB 18683136487; PRIVREDNA BANKA ZAGREB - DIONIČKO DRUŠTVO, OIB 02535697732</derivirana_varijabla>
  </DomainObject.Predmet.StrankaFormatedOIB>
  <DomainObject.Predmet.StrankaFormatedWithAdress>
    <izvorni_sadrzaj> Ministarstvo financija, Porezna uprava, Područni ured Pazin, M. B. Rašana 2/4, 52000 Pazin; PRIVREDNA BANKA ZAGREB - DIONIČKO DRUŠTVO, Radnička cesta 50, 10000 Zagreb</izvorni_sadrzaj>
    <derivirana_varijabla naziv="DomainObject.Predmet.StrankaFormatedWithAdress_1"> Ministarstvo financija, Porezna uprava, Područni ured Pazin, M. B. Rašana 2/4, 52000 Pazin; PRIVREDNA BANKA ZAGREB - DIONIČKO DRUŠTVO, Radnička cesta 50, 10000 Zagreb</derivirana_varijabla>
  </DomainObject.Predmet.StrankaFormatedWithAdress>
  <DomainObject.Predmet.StrankaFormatedWithAdressOIB>
    <izvorni_sadrzaj> Ministarstvo financija, Porezna uprava, Područni ured Pazin, OIB 18683136487, M. B. Rašana 2/4, 52000 Pazin; PRIVREDNA BANKA ZAGREB - DIONIČKO DRUŠTVO, OIB 02535697732, Radnička cesta 50, 10000 Zagreb</izvorni_sadrzaj>
    <derivirana_varijabla naziv="DomainObject.Predmet.StrankaFormatedWithAdressOIB_1"> Ministarstvo financija, Porezna uprava, Područni ured Pazin, OIB 18683136487, M. B. Rašana 2/4, 52000 Pazin; PRIVREDNA BANKA ZAGREB - DIONIČKO DRUŠTVO, OIB 02535697732, Radnička cesta 50, 10000 Zagreb</derivirana_varijabla>
  </DomainObject.Predmet.StrankaFormatedWithAdressOIB>
  <DomainObject.Predmet.StrankaWithAdress>
    <izvorni_sadrzaj>Ministarstvo financija, Porezna uprava, Područni ured Pazin M. B. Rašana 2/4,52000 Pazin,PRIVREDNA BANKA ZAGREB - DIONIČKO DRUŠTVO Radnička cesta 50,10000 Zagreb</izvorni_sadrzaj>
    <derivirana_varijabla naziv="DomainObject.Predmet.StrankaWithAdress_1">Ministarstvo financija, Porezna uprava, Područni ured Pazin M. B. Rašana 2/4,52000 Pazin,PRIVREDNA BANKA ZAGREB - DIONIČKO DRUŠTVO Radnička cesta 50,10000 Zagreb</derivirana_varijabla>
  </DomainObject.Predmet.StrankaWithAdress>
  <DomainObject.Predmet.StrankaWithAdressOIB>
    <izvorni_sadrzaj>Ministarstvo financija, Porezna uprava, Područni ured Pazin, OIB 18683136487, M. B. Rašana 2/4,52000 Pazin,PRIVREDNA BANKA ZAGREB - DIONIČKO DRUŠTVO, OIB 02535697732, Radnička cesta 50,10000 Zagreb</izvorni_sadrzaj>
    <derivirana_varijabla naziv="DomainObject.Predmet.StrankaWithAdressOIB_1">Ministarstvo financija, Porezna uprava, Područni ured Pazin, OIB 18683136487, M. B. Rašana 2/4,52000 Pazin,PRIVREDNA BANKA ZAGREB - DIONIČKO DRUŠTVO, OIB 02535697732, Radnička cesta 50,10000 Zagreb</derivirana_varijabla>
  </DomainObject.Predmet.StrankaWithAdressOIB>
  <DomainObject.Predmet.StrankaNazivFormated>
    <izvorni_sadrzaj>Ministarstvo financija, Porezna uprava, Područni ured Pazin,PRIVREDNA BANKA ZAGREB - DIONIČKO DRUŠTVO</izvorni_sadrzaj>
    <derivirana_varijabla naziv="DomainObject.Predmet.StrankaNazivFormated_1">Ministarstvo financija, Porezna uprava, Područni ured Pazin,PRIVREDNA BANKA ZAGREB - DIONIČKO DRUŠTVO</derivirana_varijabla>
  </DomainObject.Predmet.StrankaNazivFormated>
  <DomainObject.Predmet.StrankaNazivFormatedOIB>
    <izvorni_sadrzaj>Ministarstvo financija, Porezna uprava, Područni ured Pazin, OIB 18683136487,PRIVREDNA BANKA ZAGREB - DIONIČKO DRUŠTVO, OIB 02535697732</izvorni_sadrzaj>
    <derivirana_varijabla naziv="DomainObject.Predmet.StrankaNazivFormatedOIB_1">Ministarstvo financija, Porezna uprava, Područni ured Pazin, OIB 18683136487,PRIVREDNA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Pazin</item>
      <item>PRIVREDNA BANKA ZAGREB - DIONIČKO DRUŠTVO</item>
    </izvorni_sadrzaj>
    <derivirana_varijabla naziv="DomainObject.Predmet.StrankaListFormated_1">
      <item>Ministarstvo financija, Porezna uprava, Područni ured Pazin</item>
      <item>PRIVREDNA BANKA ZAGREB - DIONIČKO DRUŠTVO</item>
    </derivirana_varijabla>
  </DomainObject.Predmet.StrankaListFormated>
  <DomainObject.Predmet.StrankaListFormatedOIB>
    <izvorni_sadrzaj>
      <item>Ministarstvo financija, Porezna uprava, Područni ured Pazin, OIB 18683136487</item>
      <item>PRIVREDNA BANKA ZAGREB - DIONIČKO DRUŠTVO, OIB 02535697732</item>
    </izvorni_sadrzaj>
    <derivirana_varijabla naziv="DomainObject.Predmet.StrankaListFormatedOIB_1">
      <item>Ministarstvo financija, Porezna uprava, Područni ured Pazin, OIB 18683136487</item>
      <item>PRIVREDNA BANKA ZAGREB - DIONIČKO DRUŠTVO, OIB 02535697732</item>
    </derivirana_varijabla>
  </DomainObject.Predmet.StrankaListFormatedOIB>
  <DomainObject.Predmet.StrankaListFormatedWithAdress>
    <izvorni_sadrzaj>
      <item>Ministarstvo financija, Porezna uprava, Područni ured Pazin, M. B. Rašana 2/4, 52000 Pazin</item>
      <item>PRIVREDNA BANKA ZAGREB - DIONIČKO DRUŠTVO, Radnička cesta 50, 10000 Zagreb</item>
    </izvorni_sadrzaj>
    <derivirana_varijabla naziv="DomainObject.Predmet.StrankaListFormatedWithAdress_1">
      <item>Ministarstvo financija, Porezna uprava, Područni ured Pazin, M. B. Rašana 2/4, 52000 Pazin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Ministarstvo financija, Porezna uprava, Područni ured Pazin, OIB 18683136487, M. B. Rašana 2/4, 52000 Pazin</item>
      <item>PRIVREDNA BANKA ZAGREB - DIONIČKO DRUŠTVO, OIB 02535697732, Radnička cesta 50, 10000 Zagreb</item>
    </izvorni_sadrzaj>
    <derivirana_varijabla naziv="DomainObject.Predmet.StrankaListFormatedWithAdressOIB_1">
      <item>Ministarstvo financija, Porezna uprava, Područni ured Pazin, OIB 18683136487, M. B. Rašana 2/4, 52000 Pazin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Ministarstvo financija, Porezna uprava, Područni ured Pazin</item>
      <item>PRIVREDNA BANKA ZAGREB - DIONIČKO DRUŠTVO</item>
    </izvorni_sadrzaj>
    <derivirana_varijabla naziv="DomainObject.Predmet.StrankaListNazivFormated_1">
      <item>Ministarstvo financija, Porezna uprava, Područni ured Pazin</item>
      <item>PRIVREDNA BANKA ZAGREB - DIONIČKO DRUŠTVO</item>
    </derivirana_varijabla>
  </DomainObject.Predmet.StrankaListNazivFormated>
  <DomainObject.Predmet.StrankaListNazivFormatedOIB>
    <izvorni_sadrzaj>
      <item>Ministarstvo financija, Porezna uprava, Područni ured Pazin, OIB 18683136487</item>
      <item>PRIVREDNA BANKA ZAGREB - DIONIČKO DRUŠTVO, OIB 02535697732</item>
    </izvorni_sadrzaj>
    <derivirana_varijabla naziv="DomainObject.Predmet.StrankaListNazivFormatedOIB_1">
      <item>Ministarstvo financija, Porezna uprava, Područni ured Pazin, OIB 18683136487</item>
      <item>PRIVREDNA BANKA ZAGREB - DIONIČKO DRUŠTVO, OIB 02535697732</item>
    </derivirana_varijabla>
  </DomainObject.Predmet.StrankaListNazivFormatedOIB>
  <DomainObject.Predmet.ProtuStrankaListFormated>
    <izvorni_sadrzaj>
      <item>NOVA BRZINA d.o.o. Novigrad</item>
    </izvorni_sadrzaj>
    <derivirana_varijabla naziv="DomainObject.Predmet.ProtuStrankaListFormated_1">
      <item>NOVA BRZINA d.o.o. Novigrad</item>
    </derivirana_varijabla>
  </DomainObject.Predmet.ProtuStrankaListFormated>
  <DomainObject.Predmet.ProtuStrankaListFormatedOIB>
    <izvorni_sadrzaj>
      <item>NOVA BRZINA d.o.o. Novigrad, OIB 04514497840</item>
    </izvorni_sadrzaj>
    <derivirana_varijabla naziv="DomainObject.Predmet.ProtuStrankaListFormatedOIB_1">
      <item>NOVA BRZINA d.o.o. Novigrad, OIB 04514497840</item>
    </derivirana_varijabla>
  </DomainObject.Predmet.ProtuStrankaListFormatedOIB>
  <DomainObject.Predmet.ProtuStrankaListFormatedWithAdress>
    <izvorni_sadrzaj>
      <item>NOVA BRZINA d.o.o. Novigrad, Ulica Lako - Via Laco 3, 52466 Novigrad</item>
    </izvorni_sadrzaj>
    <derivirana_varijabla naziv="DomainObject.Predmet.ProtuStrankaListFormatedWithAdress_1">
      <item>NOVA BRZINA d.o.o. Novigrad, Ulica Lako - Via Laco 3, 52466 Novigrad</item>
    </derivirana_varijabla>
  </DomainObject.Predmet.ProtuStrankaListFormatedWithAdress>
  <DomainObject.Predmet.ProtuStrankaListFormatedWithAdressOIB>
    <izvorni_sadrzaj>
      <item>NOVA BRZINA d.o.o. Novigrad, OIB 04514497840, Ulica Lako - Via Laco 3, 52466 Novigrad</item>
    </izvorni_sadrzaj>
    <derivirana_varijabla naziv="DomainObject.Predmet.ProtuStrankaListFormatedWithAdressOIB_1">
      <item>NOVA BRZINA d.o.o. Novigrad, OIB 04514497840, Ulica Lako - Via Laco 3, 52466 Novigrad</item>
    </derivirana_varijabla>
  </DomainObject.Predmet.ProtuStrankaListFormatedWithAdressOIB>
  <DomainObject.Predmet.ProtuStrankaListNazivFormated>
    <izvorni_sadrzaj>
      <item>NOVA BRZINA d.o.o. Novigrad</item>
    </izvorni_sadrzaj>
    <derivirana_varijabla naziv="DomainObject.Predmet.ProtuStrankaListNazivFormated_1">
      <item>NOVA BRZINA d.o.o. Novigrad</item>
    </derivirana_varijabla>
  </DomainObject.Predmet.ProtuStrankaListNazivFormated>
  <DomainObject.Predmet.ProtuStrankaListNazivFormatedOIB>
    <izvorni_sadrzaj>
      <item>NOVA BRZINA d.o.o. Novigrad, OIB 04514497840</item>
    </izvorni_sadrzaj>
    <derivirana_varijabla naziv="DomainObject.Predmet.ProtuStrankaListNazivFormatedOIB_1">
      <item>NOVA BRZINA d.o.o. Novigrad, OIB 04514497840</item>
    </derivirana_varijabla>
  </DomainObject.Predmet.ProtuStrankaListNazivFormatedOIB>
  <DomainObject.Predmet.OstaliListFormated>
    <izvorni_sadrzaj>
      <item>Zvonimir Hodak</item>
    </izvorni_sadrzaj>
    <derivirana_varijabla naziv="DomainObject.Predmet.OstaliListFormated_1">
      <item>Zvonimir Hodak</item>
    </derivirana_varijabla>
  </DomainObject.Predmet.OstaliListFormated>
  <DomainObject.Predmet.OstaliListFormatedOIB>
    <izvorni_sadrzaj>
      <item>Zvonimir Hodak, OIB 11047310204</item>
    </izvorni_sadrzaj>
    <derivirana_varijabla naziv="DomainObject.Predmet.OstaliListFormatedOIB_1">
      <item>Zvonimir Hodak, OIB 11047310204</item>
    </derivirana_varijabla>
  </DomainObject.Predmet.OstaliListFormatedOIB>
  <DomainObject.Predmet.OstaliListFormatedWithAdress>
    <izvorni_sadrzaj>
      <item>Zvonimir Hodak, Blok B1, 52466 Mareda</item>
    </izvorni_sadrzaj>
    <derivirana_varijabla naziv="DomainObject.Predmet.OstaliListFormatedWithAdress_1">
      <item>Zvonimir Hodak, Blok B1, 52466 Mareda</item>
    </derivirana_varijabla>
  </DomainObject.Predmet.OstaliListFormatedWithAdress>
  <DomainObject.Predmet.OstaliListFormatedWithAdressOIB>
    <izvorni_sadrzaj>
      <item>Zvonimir Hodak, OIB 11047310204, Blok B1, 52466 Mareda</item>
    </izvorni_sadrzaj>
    <derivirana_varijabla naziv="DomainObject.Predmet.OstaliListFormatedWithAdressOIB_1">
      <item>Zvonimir Hodak, OIB 11047310204, Blok B1, 52466 Mareda</item>
    </derivirana_varijabla>
  </DomainObject.Predmet.OstaliListFormatedWithAdressOIB>
  <DomainObject.Predmet.OstaliListNazivFormated>
    <izvorni_sadrzaj>
      <item>Zvonimir Hodak</item>
    </izvorni_sadrzaj>
    <derivirana_varijabla naziv="DomainObject.Predmet.OstaliListNazivFormated_1">
      <item>Zvonimir Hodak</item>
    </derivirana_varijabla>
  </DomainObject.Predmet.OstaliListNazivFormated>
  <DomainObject.Predmet.OstaliListNazivFormatedOIB>
    <izvorni_sadrzaj>
      <item>Zvonimir Hodak, OIB 11047310204</item>
    </izvorni_sadrzaj>
    <derivirana_varijabla naziv="DomainObject.Predmet.OstaliListNazivFormatedOIB_1">
      <item>Zvonimir Hodak, OIB 11047310204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2023.</izvorni_sadrzaj>
    <derivirana_varijabla naziv="DomainObject.Datum_1">17. siječnja 2023.</derivirana_varijabla>
  </DomainObject.Datum>
  <DomainObject.PoslovniBrojDokumenta>
    <izvorni_sadrzaj>St-400/2022-9</izvorni_sadrzaj>
    <derivirana_varijabla naziv="DomainObject.PoslovniBrojDokumenta_1">St-400/2022-9</derivirana_varijabla>
  </DomainObject.PoslovniBrojDokumenta>
  <DomainObject.Predmet.StrankaIDrugi>
    <izvorni_sadrzaj>Ministarstvo financija, Porezna uprava, Područni ured Pazin i dr.</izvorni_sadrzaj>
    <derivirana_varijabla naziv="DomainObject.Predmet.StrankaIDrugi_1">Ministarstvo financija, Porezna uprava, Područni ured Pazin i dr.</derivirana_varijabla>
  </DomainObject.Predmet.StrankaIDrugi>
  <DomainObject.Predmet.ProtustrankaIDrugi>
    <izvorni_sadrzaj>NOVA BRZINA d.o.o. Novigrad</izvorni_sadrzaj>
    <derivirana_varijabla naziv="DomainObject.Predmet.ProtustrankaIDrugi_1">NOVA BRZINA d.o.o. Novigrad</derivirana_varijabla>
  </DomainObject.Predmet.ProtustrankaIDrugi>
  <DomainObject.Predmet.StrankaIDrugiAdressOIB>
    <izvorni_sadrzaj>Ministarstvo financija, Porezna uprava, Područni ured Pazin, OIB 18683136487, M. B. Rašana 2/4, 52000 Pazin i dr.</izvorni_sadrzaj>
    <derivirana_varijabla naziv="DomainObject.Predmet.StrankaIDrugiAdressOIB_1">Ministarstvo financija, Porezna uprava, Područni ured Pazin, OIB 18683136487, M. B. Rašana 2/4, 52000 Pazin i dr.</derivirana_varijabla>
  </DomainObject.Predmet.StrankaIDrugiAdressOIB>
  <DomainObject.Predmet.ProtustrankaIDrugiAdressOIB>
    <izvorni_sadrzaj>NOVA BRZINA d.o.o. Novigrad, OIB 04514497840, Ulica Lako - Via Laco 3, 52466 Novigrad</izvorni_sadrzaj>
    <derivirana_varijabla naziv="DomainObject.Predmet.ProtustrankaIDrugiAdressOIB_1">NOVA BRZINA d.o.o. Novigrad, OIB 04514497840, Ulica Lako - Via Laco 3,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BRZINA d.o.o. Novigrad</item>
      <item>Ministarstvo financija, Porezna uprava, Područni ured Pazin</item>
      <item>PRIVREDNA BANKA ZAGREB - DIONIČKO DRUŠTVO</item>
      <item>Zvonimir Hodak</item>
    </izvorni_sadrzaj>
    <derivirana_varijabla naziv="DomainObject.Predmet.SudioniciListNaziv_1">
      <item>NOVA BRZINA d.o.o. Novigrad</item>
      <item>Ministarstvo financija, Porezna uprava, Područni ured Pazin</item>
      <item>PRIVREDNA BANKA ZAGREB - DIONIČKO DRUŠTVO</item>
      <item>Zvonimir Hodak</item>
    </derivirana_varijabla>
  </DomainObject.Predmet.SudioniciListNaziv>
  <DomainObject.Predmet.SudioniciListAdressOIB>
    <izvorni_sadrzaj>
      <item>NOVA BRZINA d.o.o. Novigrad, OIB 04514497840, Ulica Lako - Via Laco 3,52466 Novigrad</item>
      <item>Ministarstvo financija, Porezna uprava, Područni ured Pazin, OIB 18683136487, M. B. Rašana 2/4,52000 Pazin</item>
      <item>PRIVREDNA BANKA ZAGREB - DIONIČKO DRUŠTVO, OIB 02535697732, Radnička cesta 50,10000 Zagreb</item>
      <item>Zvonimir Hodak, OIB 11047310204, Blok B1,52466 Mareda</item>
    </izvorni_sadrzaj>
    <derivirana_varijabla naziv="DomainObject.Predmet.SudioniciListAdressOIB_1">
      <item>NOVA BRZINA d.o.o. Novigrad, OIB 04514497840, Ulica Lako - Via Laco 3,52466 Novigrad</item>
      <item>Ministarstvo financija, Porezna uprava, Područni ured Pazin, OIB 18683136487, M. B. Rašana 2/4,52000 Pazin</item>
      <item>PRIVREDNA BANKA ZAGREB - DIONIČKO DRUŠTVO, OIB 02535697732, Radnička cesta 50,10000 Zagreb</item>
      <item>Zvonimir Hodak, OIB 11047310204, Blok B1,52466 Mareda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04514497840</item>
      <item>, OIB 18683136487</item>
      <item>, OIB 02535697732</item>
      <item>, OIB 11047310204</item>
    </izvorni_sadrzaj>
    <derivirana_varijabla naziv="DomainObject.Predmet.SudioniciListNazivOIB_1">
      <item>, OIB 04514497840</item>
      <item>, OIB 18683136487</item>
      <item>, OIB 02535697732</item>
      <item>, OIB 11047310204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Pješčana uvala VII ogr. 33, 52100 Pješčana Uvala</item>
    </izvorni_sadrzaj>
    <derivirana_varijabla naziv="DomainObject.Predmet.StecajniUpraviteljiListAddressOIB_1">
      <item>Jasmina Lichtenberg, OIB 26338581935, Pješčana uvala VII ogr. 33, 52100 Pješčana Uvala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2022.</izvorni_sadrzaj>
    <derivirana_varijabla naziv="DomainObject.Predmet.DatumPocetkaProcesa_1">23.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410</properties:Words>
  <properties:Characters>2373</properties:Characters>
  <properties:Lines>82</properties:Lines>
  <properties:Paragraphs>34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2022-11-21T09:57:00Z</dcterms:created>
  <dc:creator>Jasmina Matika</dc:creator>
  <dc:description/>
  <cp:keywords/>
  <cp:lastModifiedBy>Jasmina Matika</cp:lastModifiedBy>
  <dcterms:modified xmlns:xsi="http://www.w3.org/2001/XMLSchema-instance" xsi:type="dcterms:W3CDTF">2023-01-17T10:58:00Z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St-400/2022-9 / Zapisnik - Ročište radi rasprave o uvjetima za otvaranje steč. post. (St-400-22 - ZAPISNIK - PRETHODNI POSTUPAK - privr.steč.upr.-i na daljinu.docx)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